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67" w:rsidRDefault="002A3C67">
      <w:pPr>
        <w:rPr>
          <w:rFonts w:ascii="Times New Roman" w:hAnsi="Times New Roman" w:cs="Times New Roman"/>
        </w:rPr>
      </w:pPr>
      <w:r>
        <w:rPr>
          <w:rFonts w:ascii="Times New Roman" w:hAnsi="Times New Roman" w:cs="Times New Roman"/>
        </w:rPr>
        <w:t xml:space="preserve">                                                                        </w:t>
      </w:r>
      <w:r>
        <w:rPr>
          <w:noProof/>
          <w:lang w:eastAsia="es-CL"/>
        </w:rPr>
        <w:drawing>
          <wp:inline distT="0" distB="0" distL="0" distR="0" wp14:anchorId="4212F342" wp14:editId="6C0B0ACF">
            <wp:extent cx="1076325" cy="1076325"/>
            <wp:effectExtent l="0" t="0" r="9525" b="9525"/>
            <wp:docPr id="1" name="Imagen 1" descr="mintrab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intrab_chic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2A3C67" w:rsidRPr="009B5CE1" w:rsidRDefault="00673D65" w:rsidP="00673D65">
      <w:pPr>
        <w:jc w:val="both"/>
        <w:rPr>
          <w:rFonts w:ascii="Times New Roman" w:hAnsi="Times New Roman" w:cs="Times New Roman"/>
          <w:b/>
          <w:sz w:val="28"/>
          <w:szCs w:val="28"/>
        </w:rPr>
      </w:pPr>
      <w:r w:rsidRPr="009B5CE1">
        <w:rPr>
          <w:rFonts w:ascii="Times New Roman" w:hAnsi="Times New Roman" w:cs="Times New Roman"/>
          <w:b/>
          <w:sz w:val="28"/>
          <w:szCs w:val="28"/>
        </w:rPr>
        <w:t xml:space="preserve">MINISTRA DEL TRABAJO JAVIERA BLANCO AFIRMÓ QUE GOBIERNO BUSCA CREAR EMPLEOS DE CALIDAD: “LO QUE UNO QUISIERA EN EL PAÍS ES NO PLAGARSE DE SALARIOS MÍNIMOS” </w:t>
      </w:r>
    </w:p>
    <w:p w:rsidR="002A3C67" w:rsidRPr="00673D65" w:rsidRDefault="002A3C67" w:rsidP="00673D65">
      <w:pPr>
        <w:jc w:val="both"/>
        <w:rPr>
          <w:rFonts w:ascii="Times New Roman" w:hAnsi="Times New Roman" w:cs="Times New Roman"/>
          <w:sz w:val="28"/>
          <w:szCs w:val="28"/>
        </w:rPr>
      </w:pPr>
      <w:r w:rsidRPr="00673D65">
        <w:rPr>
          <w:rFonts w:ascii="Times New Roman" w:hAnsi="Times New Roman" w:cs="Times New Roman"/>
          <w:sz w:val="28"/>
          <w:szCs w:val="28"/>
        </w:rPr>
        <w:t>La secretaria de Estado participó en seminario de Instituto Igualdad, donde expuso la agenda laboral y destacó las medidas que conforman el cuarto pilar de la administración actual.</w:t>
      </w:r>
    </w:p>
    <w:p w:rsidR="00FB0D84" w:rsidRDefault="00FB0D84" w:rsidP="00673D65">
      <w:pPr>
        <w:jc w:val="both"/>
        <w:rPr>
          <w:rFonts w:ascii="Times New Roman" w:hAnsi="Times New Roman" w:cs="Times New Roman"/>
          <w:b/>
          <w:sz w:val="28"/>
          <w:szCs w:val="28"/>
        </w:rPr>
      </w:pPr>
    </w:p>
    <w:p w:rsidR="00433A96" w:rsidRPr="00673D65" w:rsidRDefault="00673D65" w:rsidP="00673D65">
      <w:pPr>
        <w:jc w:val="both"/>
        <w:rPr>
          <w:rFonts w:ascii="Times New Roman" w:hAnsi="Times New Roman" w:cs="Times New Roman"/>
          <w:sz w:val="28"/>
          <w:szCs w:val="28"/>
        </w:rPr>
      </w:pPr>
      <w:r w:rsidRPr="00673D65">
        <w:rPr>
          <w:rFonts w:ascii="Times New Roman" w:hAnsi="Times New Roman" w:cs="Times New Roman"/>
          <w:b/>
          <w:sz w:val="28"/>
          <w:szCs w:val="28"/>
        </w:rPr>
        <w:t>Lunes 30 de Junio</w:t>
      </w:r>
      <w:r>
        <w:rPr>
          <w:rFonts w:ascii="Times New Roman" w:hAnsi="Times New Roman" w:cs="Times New Roman"/>
          <w:sz w:val="28"/>
          <w:szCs w:val="28"/>
        </w:rPr>
        <w:t xml:space="preserve">.  </w:t>
      </w:r>
      <w:r w:rsidR="002A3C67" w:rsidRPr="00673D65">
        <w:rPr>
          <w:rFonts w:ascii="Times New Roman" w:hAnsi="Times New Roman" w:cs="Times New Roman"/>
          <w:sz w:val="28"/>
          <w:szCs w:val="28"/>
        </w:rPr>
        <w:t>La M</w:t>
      </w:r>
      <w:r w:rsidR="00F20C58" w:rsidRPr="00673D65">
        <w:rPr>
          <w:rFonts w:ascii="Times New Roman" w:hAnsi="Times New Roman" w:cs="Times New Roman"/>
          <w:sz w:val="28"/>
          <w:szCs w:val="28"/>
        </w:rPr>
        <w:t>inistra del Trabajo</w:t>
      </w:r>
      <w:r w:rsidR="002A3C67" w:rsidRPr="00673D65">
        <w:rPr>
          <w:rFonts w:ascii="Times New Roman" w:hAnsi="Times New Roman" w:cs="Times New Roman"/>
          <w:sz w:val="28"/>
          <w:szCs w:val="28"/>
        </w:rPr>
        <w:t xml:space="preserve"> y Previsión Social, </w:t>
      </w:r>
      <w:r w:rsidR="00F20C58" w:rsidRPr="00673D65">
        <w:rPr>
          <w:rFonts w:ascii="Times New Roman" w:hAnsi="Times New Roman" w:cs="Times New Roman"/>
          <w:sz w:val="28"/>
          <w:szCs w:val="28"/>
        </w:rPr>
        <w:t>Javiera Blanco</w:t>
      </w:r>
      <w:r w:rsidR="002A3C67" w:rsidRPr="00673D65">
        <w:rPr>
          <w:rFonts w:ascii="Times New Roman" w:hAnsi="Times New Roman" w:cs="Times New Roman"/>
          <w:sz w:val="28"/>
          <w:szCs w:val="28"/>
        </w:rPr>
        <w:t xml:space="preserve">, expuso en el seminario </w:t>
      </w:r>
      <w:r w:rsidR="00433A96" w:rsidRPr="00673D65">
        <w:rPr>
          <w:rFonts w:ascii="Times New Roman" w:hAnsi="Times New Roman" w:cs="Times New Roman"/>
          <w:sz w:val="28"/>
          <w:szCs w:val="28"/>
        </w:rPr>
        <w:t xml:space="preserve"> del Instituto Igualdad en el tema Reformas Laborales para un Chile más Justo; oportunidad en que señaló que el Gobierno está enfocado en generar empleos de calidad y por lo mismo “l</w:t>
      </w:r>
      <w:r w:rsidR="00433A96" w:rsidRPr="00673D65">
        <w:rPr>
          <w:rFonts w:ascii="Times New Roman" w:hAnsi="Times New Roman" w:cs="Times New Roman"/>
          <w:sz w:val="28"/>
          <w:szCs w:val="28"/>
        </w:rPr>
        <w:t>o que uno quisiera en el país es no plagarse de salarios mínimos</w:t>
      </w:r>
      <w:r w:rsidR="00433A96" w:rsidRPr="00673D65">
        <w:rPr>
          <w:rFonts w:ascii="Times New Roman" w:hAnsi="Times New Roman" w:cs="Times New Roman"/>
          <w:sz w:val="28"/>
          <w:szCs w:val="28"/>
        </w:rPr>
        <w:t xml:space="preserve">”, afirmo la ministra. </w:t>
      </w:r>
    </w:p>
    <w:p w:rsidR="00F20C58" w:rsidRPr="00673D65" w:rsidRDefault="00433A96" w:rsidP="00673D65">
      <w:pPr>
        <w:jc w:val="both"/>
        <w:rPr>
          <w:rFonts w:ascii="Times New Roman" w:hAnsi="Times New Roman" w:cs="Times New Roman"/>
          <w:sz w:val="28"/>
          <w:szCs w:val="28"/>
        </w:rPr>
      </w:pPr>
      <w:r w:rsidRPr="00673D65">
        <w:rPr>
          <w:rFonts w:ascii="Times New Roman" w:hAnsi="Times New Roman" w:cs="Times New Roman"/>
          <w:sz w:val="28"/>
          <w:szCs w:val="28"/>
        </w:rPr>
        <w:t xml:space="preserve">La secretaria de Estado al exponer la </w:t>
      </w:r>
      <w:r w:rsidR="00F20C58" w:rsidRPr="00673D65">
        <w:rPr>
          <w:rFonts w:ascii="Times New Roman" w:hAnsi="Times New Roman" w:cs="Times New Roman"/>
          <w:sz w:val="28"/>
          <w:szCs w:val="28"/>
        </w:rPr>
        <w:t xml:space="preserve">agenda laboral </w:t>
      </w:r>
      <w:r w:rsidRPr="00673D65">
        <w:rPr>
          <w:rFonts w:ascii="Times New Roman" w:hAnsi="Times New Roman" w:cs="Times New Roman"/>
          <w:sz w:val="28"/>
          <w:szCs w:val="28"/>
        </w:rPr>
        <w:t xml:space="preserve">de la administración del gobierno de Michelle Bachelet indicó </w:t>
      </w:r>
      <w:r w:rsidR="00F20C58" w:rsidRPr="00673D65">
        <w:rPr>
          <w:rFonts w:ascii="Times New Roman" w:hAnsi="Times New Roman" w:cs="Times New Roman"/>
          <w:sz w:val="28"/>
          <w:szCs w:val="28"/>
        </w:rPr>
        <w:t>es una de las reformas más importantes</w:t>
      </w:r>
      <w:r w:rsidRPr="00673D65">
        <w:rPr>
          <w:rFonts w:ascii="Times New Roman" w:hAnsi="Times New Roman" w:cs="Times New Roman"/>
          <w:sz w:val="28"/>
          <w:szCs w:val="28"/>
        </w:rPr>
        <w:t xml:space="preserve"> y sostuvo que “m</w:t>
      </w:r>
      <w:r w:rsidR="00F20C58" w:rsidRPr="00673D65">
        <w:rPr>
          <w:rFonts w:ascii="Times New Roman" w:hAnsi="Times New Roman" w:cs="Times New Roman"/>
          <w:sz w:val="28"/>
          <w:szCs w:val="28"/>
        </w:rPr>
        <w:t xml:space="preserve">uchos decían que para superar la desigualdad bastaba con el crecimiento y crear empleo; pero los hechos nos evidenciaron que no estamos mejor que con el millón de empleos, y la vía que hemos tomado con la </w:t>
      </w:r>
      <w:r w:rsidRPr="00673D65">
        <w:rPr>
          <w:rFonts w:ascii="Times New Roman" w:hAnsi="Times New Roman" w:cs="Times New Roman"/>
          <w:sz w:val="28"/>
          <w:szCs w:val="28"/>
        </w:rPr>
        <w:t>P</w:t>
      </w:r>
      <w:r w:rsidR="00F20C58" w:rsidRPr="00673D65">
        <w:rPr>
          <w:rFonts w:ascii="Times New Roman" w:hAnsi="Times New Roman" w:cs="Times New Roman"/>
          <w:sz w:val="28"/>
          <w:szCs w:val="28"/>
        </w:rPr>
        <w:t xml:space="preserve">residenta Bachelet es superar las desigualdades, pero de raíz. </w:t>
      </w:r>
      <w:r w:rsidRPr="00673D65">
        <w:rPr>
          <w:rFonts w:ascii="Times New Roman" w:hAnsi="Times New Roman" w:cs="Times New Roman"/>
          <w:sz w:val="28"/>
          <w:szCs w:val="28"/>
        </w:rPr>
        <w:t>Para eso h</w:t>
      </w:r>
      <w:r w:rsidR="00F20C58" w:rsidRPr="00673D65">
        <w:rPr>
          <w:rFonts w:ascii="Times New Roman" w:hAnsi="Times New Roman" w:cs="Times New Roman"/>
          <w:sz w:val="28"/>
          <w:szCs w:val="28"/>
        </w:rPr>
        <w:t>oy hay una triada</w:t>
      </w:r>
      <w:r w:rsidR="0069684D" w:rsidRPr="00673D65">
        <w:rPr>
          <w:rFonts w:ascii="Times New Roman" w:hAnsi="Times New Roman" w:cs="Times New Roman"/>
          <w:sz w:val="28"/>
          <w:szCs w:val="28"/>
        </w:rPr>
        <w:t xml:space="preserve"> perfecta</w:t>
      </w:r>
      <w:r w:rsidR="00F20C58" w:rsidRPr="00673D65">
        <w:rPr>
          <w:rFonts w:ascii="Times New Roman" w:hAnsi="Times New Roman" w:cs="Times New Roman"/>
          <w:sz w:val="28"/>
          <w:szCs w:val="28"/>
        </w:rPr>
        <w:t xml:space="preserve"> con la reforma tributaria, educacional y laboral</w:t>
      </w:r>
      <w:r w:rsidRPr="00673D65">
        <w:rPr>
          <w:rFonts w:ascii="Times New Roman" w:hAnsi="Times New Roman" w:cs="Times New Roman"/>
          <w:sz w:val="28"/>
          <w:szCs w:val="28"/>
        </w:rPr>
        <w:t>”</w:t>
      </w:r>
      <w:r w:rsidR="00F20C58" w:rsidRPr="00673D65">
        <w:rPr>
          <w:rFonts w:ascii="Times New Roman" w:hAnsi="Times New Roman" w:cs="Times New Roman"/>
          <w:sz w:val="28"/>
          <w:szCs w:val="28"/>
        </w:rPr>
        <w:t>.</w:t>
      </w:r>
    </w:p>
    <w:p w:rsidR="00F20C58" w:rsidRPr="00673D65" w:rsidRDefault="00433A96" w:rsidP="00673D65">
      <w:pPr>
        <w:jc w:val="both"/>
        <w:rPr>
          <w:rFonts w:ascii="Times New Roman" w:hAnsi="Times New Roman" w:cs="Times New Roman"/>
          <w:sz w:val="28"/>
          <w:szCs w:val="28"/>
        </w:rPr>
      </w:pPr>
      <w:r w:rsidRPr="00673D65">
        <w:rPr>
          <w:rFonts w:ascii="Times New Roman" w:hAnsi="Times New Roman" w:cs="Times New Roman"/>
          <w:sz w:val="28"/>
          <w:szCs w:val="28"/>
        </w:rPr>
        <w:t>Recordó que dentro de las reformas que se impulsarán en el segundo semestre se cuentan el fortalecimiento de los derechos colectivos de los trabajadores donde se cuenta potenciar la negociación colectiva, establecer la titularidad sindical y el fin del reemplazo en huelga.</w:t>
      </w:r>
    </w:p>
    <w:p w:rsidR="00CA1BB2" w:rsidRPr="00673D65" w:rsidRDefault="00433A96" w:rsidP="00673D65">
      <w:pPr>
        <w:jc w:val="both"/>
        <w:rPr>
          <w:rFonts w:ascii="Times New Roman" w:hAnsi="Times New Roman" w:cs="Times New Roman"/>
          <w:sz w:val="28"/>
          <w:szCs w:val="28"/>
        </w:rPr>
      </w:pPr>
      <w:r w:rsidRPr="00673D65">
        <w:rPr>
          <w:rFonts w:ascii="Times New Roman" w:hAnsi="Times New Roman" w:cs="Times New Roman"/>
          <w:sz w:val="28"/>
          <w:szCs w:val="28"/>
        </w:rPr>
        <w:lastRenderedPageBreak/>
        <w:t>La ministra explicó que “l</w:t>
      </w:r>
      <w:r w:rsidR="00CA1BB2" w:rsidRPr="00673D65">
        <w:rPr>
          <w:rFonts w:ascii="Times New Roman" w:hAnsi="Times New Roman" w:cs="Times New Roman"/>
          <w:sz w:val="28"/>
          <w:szCs w:val="28"/>
        </w:rPr>
        <w:t>a mejor demostración de que en Chile los derechos colectivos no existen está dada porque la discusión en materias salariales se centra todos los años en el salario mínimo.</w:t>
      </w:r>
    </w:p>
    <w:p w:rsidR="00CA1BB2" w:rsidRPr="00673D65" w:rsidRDefault="00CA1BB2" w:rsidP="00673D65">
      <w:pPr>
        <w:jc w:val="both"/>
        <w:rPr>
          <w:rFonts w:ascii="Times New Roman" w:hAnsi="Times New Roman" w:cs="Times New Roman"/>
          <w:sz w:val="28"/>
          <w:szCs w:val="28"/>
        </w:rPr>
      </w:pPr>
      <w:r w:rsidRPr="00673D65">
        <w:rPr>
          <w:rFonts w:ascii="Times New Roman" w:hAnsi="Times New Roman" w:cs="Times New Roman"/>
          <w:sz w:val="28"/>
          <w:szCs w:val="28"/>
        </w:rPr>
        <w:t xml:space="preserve">El día que nosotros tengamos  derechos colectivos potentes, esa discusión será </w:t>
      </w:r>
      <w:r w:rsidR="001464BF" w:rsidRPr="00673D65">
        <w:rPr>
          <w:rFonts w:ascii="Times New Roman" w:hAnsi="Times New Roman" w:cs="Times New Roman"/>
          <w:sz w:val="28"/>
          <w:szCs w:val="28"/>
        </w:rPr>
        <w:t xml:space="preserve">mucho </w:t>
      </w:r>
      <w:r w:rsidRPr="00673D65">
        <w:rPr>
          <w:rFonts w:ascii="Times New Roman" w:hAnsi="Times New Roman" w:cs="Times New Roman"/>
          <w:sz w:val="28"/>
          <w:szCs w:val="28"/>
        </w:rPr>
        <w:t xml:space="preserve">más banal. Lo que uno quisiera </w:t>
      </w:r>
      <w:r w:rsidR="001464BF" w:rsidRPr="00673D65">
        <w:rPr>
          <w:rFonts w:ascii="Times New Roman" w:hAnsi="Times New Roman" w:cs="Times New Roman"/>
          <w:sz w:val="28"/>
          <w:szCs w:val="28"/>
        </w:rPr>
        <w:t xml:space="preserve">en el país es no plagarse </w:t>
      </w:r>
      <w:r w:rsidRPr="00673D65">
        <w:rPr>
          <w:rFonts w:ascii="Times New Roman" w:hAnsi="Times New Roman" w:cs="Times New Roman"/>
          <w:sz w:val="28"/>
          <w:szCs w:val="28"/>
        </w:rPr>
        <w:t xml:space="preserve">de salarios mínimos, lo que uno quisiera </w:t>
      </w:r>
      <w:r w:rsidR="001464BF" w:rsidRPr="00673D65">
        <w:rPr>
          <w:rFonts w:ascii="Times New Roman" w:hAnsi="Times New Roman" w:cs="Times New Roman"/>
          <w:sz w:val="28"/>
          <w:szCs w:val="28"/>
        </w:rPr>
        <w:t xml:space="preserve">ojala </w:t>
      </w:r>
      <w:r w:rsidRPr="00673D65">
        <w:rPr>
          <w:rFonts w:ascii="Times New Roman" w:hAnsi="Times New Roman" w:cs="Times New Roman"/>
          <w:sz w:val="28"/>
          <w:szCs w:val="28"/>
        </w:rPr>
        <w:t xml:space="preserve">es tener las mejores contraprestaciones </w:t>
      </w:r>
      <w:proofErr w:type="spellStart"/>
      <w:r w:rsidRPr="00673D65">
        <w:rPr>
          <w:rFonts w:ascii="Times New Roman" w:hAnsi="Times New Roman" w:cs="Times New Roman"/>
          <w:sz w:val="28"/>
          <w:szCs w:val="28"/>
        </w:rPr>
        <w:t>remuneracionales</w:t>
      </w:r>
      <w:proofErr w:type="spellEnd"/>
      <w:r w:rsidRPr="00673D65">
        <w:rPr>
          <w:rFonts w:ascii="Times New Roman" w:hAnsi="Times New Roman" w:cs="Times New Roman"/>
          <w:sz w:val="28"/>
          <w:szCs w:val="28"/>
        </w:rPr>
        <w:t xml:space="preserve">. </w:t>
      </w:r>
      <w:r w:rsidR="001464BF" w:rsidRPr="00673D65">
        <w:rPr>
          <w:rFonts w:ascii="Times New Roman" w:hAnsi="Times New Roman" w:cs="Times New Roman"/>
          <w:sz w:val="28"/>
          <w:szCs w:val="28"/>
        </w:rPr>
        <w:t>Y eso se logra en la fortaleza de la negociación colectiva</w:t>
      </w:r>
      <w:r w:rsidR="00433A96" w:rsidRPr="00673D65">
        <w:rPr>
          <w:rFonts w:ascii="Times New Roman" w:hAnsi="Times New Roman" w:cs="Times New Roman"/>
          <w:sz w:val="28"/>
          <w:szCs w:val="28"/>
        </w:rPr>
        <w:t>”</w:t>
      </w:r>
      <w:r w:rsidR="003E222C">
        <w:rPr>
          <w:rFonts w:ascii="Times New Roman" w:hAnsi="Times New Roman" w:cs="Times New Roman"/>
          <w:sz w:val="28"/>
          <w:szCs w:val="28"/>
        </w:rPr>
        <w:t>; dijo Blanco.</w:t>
      </w:r>
      <w:bookmarkStart w:id="0" w:name="_GoBack"/>
      <w:bookmarkEnd w:id="0"/>
    </w:p>
    <w:p w:rsidR="00F41753" w:rsidRPr="00673D65" w:rsidRDefault="00F41753" w:rsidP="00673D65">
      <w:pPr>
        <w:jc w:val="both"/>
        <w:rPr>
          <w:rFonts w:ascii="Times New Roman" w:hAnsi="Times New Roman" w:cs="Times New Roman"/>
          <w:sz w:val="28"/>
          <w:szCs w:val="28"/>
        </w:rPr>
      </w:pPr>
      <w:r w:rsidRPr="00673D65">
        <w:rPr>
          <w:rFonts w:ascii="Times New Roman" w:hAnsi="Times New Roman" w:cs="Times New Roman"/>
          <w:sz w:val="28"/>
          <w:szCs w:val="28"/>
        </w:rPr>
        <w:t>Por lo mismo anticipó que “l</w:t>
      </w:r>
      <w:r w:rsidR="00326105" w:rsidRPr="00673D65">
        <w:rPr>
          <w:rFonts w:ascii="Times New Roman" w:hAnsi="Times New Roman" w:cs="Times New Roman"/>
          <w:sz w:val="28"/>
          <w:szCs w:val="28"/>
        </w:rPr>
        <w:t>a agenda laboral no estará exenta de ruido, pero no opinemos en base al desconocimiento, porque decir que la reforma laboral afectará la productividad o los niveles de contratación formal, es la política del terror y no estamos disponibles para eso</w:t>
      </w:r>
      <w:r w:rsidRPr="00673D65">
        <w:rPr>
          <w:rFonts w:ascii="Times New Roman" w:hAnsi="Times New Roman" w:cs="Times New Roman"/>
          <w:sz w:val="28"/>
          <w:szCs w:val="28"/>
        </w:rPr>
        <w:t>”</w:t>
      </w:r>
      <w:r w:rsidR="00326105" w:rsidRPr="00673D65">
        <w:rPr>
          <w:rFonts w:ascii="Times New Roman" w:hAnsi="Times New Roman" w:cs="Times New Roman"/>
          <w:sz w:val="28"/>
          <w:szCs w:val="28"/>
        </w:rPr>
        <w:t>.</w:t>
      </w:r>
    </w:p>
    <w:p w:rsidR="00326105" w:rsidRPr="00673D65" w:rsidRDefault="00F41753" w:rsidP="00673D65">
      <w:pPr>
        <w:jc w:val="both"/>
        <w:rPr>
          <w:rFonts w:ascii="Times New Roman" w:hAnsi="Times New Roman" w:cs="Times New Roman"/>
          <w:sz w:val="28"/>
          <w:szCs w:val="28"/>
        </w:rPr>
      </w:pPr>
      <w:r w:rsidRPr="00673D65">
        <w:rPr>
          <w:rFonts w:ascii="Times New Roman" w:hAnsi="Times New Roman" w:cs="Times New Roman"/>
          <w:sz w:val="28"/>
          <w:szCs w:val="28"/>
        </w:rPr>
        <w:t>Manifestó que “</w:t>
      </w:r>
      <w:r w:rsidR="00326105" w:rsidRPr="00673D65">
        <w:rPr>
          <w:rFonts w:ascii="Times New Roman" w:hAnsi="Times New Roman" w:cs="Times New Roman"/>
          <w:sz w:val="28"/>
          <w:szCs w:val="28"/>
        </w:rPr>
        <w:t>lo que plantea</w:t>
      </w:r>
      <w:r w:rsidR="00CF64F8" w:rsidRPr="00673D65">
        <w:rPr>
          <w:rFonts w:ascii="Times New Roman" w:hAnsi="Times New Roman" w:cs="Times New Roman"/>
          <w:sz w:val="28"/>
          <w:szCs w:val="28"/>
        </w:rPr>
        <w:t>mo</w:t>
      </w:r>
      <w:r w:rsidR="00326105" w:rsidRPr="00673D65">
        <w:rPr>
          <w:rFonts w:ascii="Times New Roman" w:hAnsi="Times New Roman" w:cs="Times New Roman"/>
          <w:sz w:val="28"/>
          <w:szCs w:val="28"/>
        </w:rPr>
        <w:t>s es el piso m</w:t>
      </w:r>
      <w:r w:rsidRPr="00673D65">
        <w:rPr>
          <w:rFonts w:ascii="Times New Roman" w:hAnsi="Times New Roman" w:cs="Times New Roman"/>
          <w:sz w:val="28"/>
          <w:szCs w:val="28"/>
        </w:rPr>
        <w:t>í</w:t>
      </w:r>
      <w:r w:rsidR="00326105" w:rsidRPr="00673D65">
        <w:rPr>
          <w:rFonts w:ascii="Times New Roman" w:hAnsi="Times New Roman" w:cs="Times New Roman"/>
          <w:sz w:val="28"/>
          <w:szCs w:val="28"/>
        </w:rPr>
        <w:t>nimo que tiene</w:t>
      </w:r>
      <w:r w:rsidR="00CF64F8" w:rsidRPr="00673D65">
        <w:rPr>
          <w:rFonts w:ascii="Times New Roman" w:hAnsi="Times New Roman" w:cs="Times New Roman"/>
          <w:sz w:val="28"/>
          <w:szCs w:val="28"/>
        </w:rPr>
        <w:t>n</w:t>
      </w:r>
      <w:r w:rsidR="00326105" w:rsidRPr="00673D65">
        <w:rPr>
          <w:rFonts w:ascii="Times New Roman" w:hAnsi="Times New Roman" w:cs="Times New Roman"/>
          <w:sz w:val="28"/>
          <w:szCs w:val="28"/>
        </w:rPr>
        <w:t xml:space="preserve"> </w:t>
      </w:r>
      <w:r w:rsidR="00CF64F8" w:rsidRPr="00673D65">
        <w:rPr>
          <w:rFonts w:ascii="Times New Roman" w:hAnsi="Times New Roman" w:cs="Times New Roman"/>
          <w:sz w:val="28"/>
          <w:szCs w:val="28"/>
        </w:rPr>
        <w:t>hoy</w:t>
      </w:r>
      <w:r w:rsidRPr="00673D65">
        <w:rPr>
          <w:rFonts w:ascii="Times New Roman" w:hAnsi="Times New Roman" w:cs="Times New Roman"/>
          <w:sz w:val="28"/>
          <w:szCs w:val="28"/>
        </w:rPr>
        <w:t xml:space="preserve"> </w:t>
      </w:r>
      <w:r w:rsidR="00326105" w:rsidRPr="00673D65">
        <w:rPr>
          <w:rFonts w:ascii="Times New Roman" w:hAnsi="Times New Roman" w:cs="Times New Roman"/>
          <w:sz w:val="28"/>
          <w:szCs w:val="28"/>
        </w:rPr>
        <w:t>los países desa</w:t>
      </w:r>
      <w:r w:rsidRPr="00673D65">
        <w:rPr>
          <w:rFonts w:ascii="Times New Roman" w:hAnsi="Times New Roman" w:cs="Times New Roman"/>
          <w:sz w:val="28"/>
          <w:szCs w:val="28"/>
        </w:rPr>
        <w:t>r</w:t>
      </w:r>
      <w:r w:rsidR="00326105" w:rsidRPr="00673D65">
        <w:rPr>
          <w:rFonts w:ascii="Times New Roman" w:hAnsi="Times New Roman" w:cs="Times New Roman"/>
          <w:sz w:val="28"/>
          <w:szCs w:val="28"/>
        </w:rPr>
        <w:t xml:space="preserve">rollados para </w:t>
      </w:r>
      <w:r w:rsidR="00CF64F8" w:rsidRPr="00673D65">
        <w:rPr>
          <w:rFonts w:ascii="Times New Roman" w:hAnsi="Times New Roman" w:cs="Times New Roman"/>
          <w:sz w:val="28"/>
          <w:szCs w:val="28"/>
        </w:rPr>
        <w:t>poder jactarse de una buena economía, de mayores niveles de equidad y de un mercado del trabajo</w:t>
      </w:r>
      <w:r w:rsidR="00882630" w:rsidRPr="00673D65">
        <w:rPr>
          <w:rFonts w:ascii="Times New Roman" w:hAnsi="Times New Roman" w:cs="Times New Roman"/>
          <w:sz w:val="28"/>
          <w:szCs w:val="28"/>
        </w:rPr>
        <w:t xml:space="preserve"> robusto</w:t>
      </w:r>
      <w:r w:rsidRPr="00673D65">
        <w:rPr>
          <w:rFonts w:ascii="Times New Roman" w:hAnsi="Times New Roman" w:cs="Times New Roman"/>
          <w:sz w:val="28"/>
          <w:szCs w:val="28"/>
        </w:rPr>
        <w:t>;</w:t>
      </w:r>
      <w:r w:rsidR="00882630" w:rsidRPr="00673D65">
        <w:rPr>
          <w:rFonts w:ascii="Times New Roman" w:hAnsi="Times New Roman" w:cs="Times New Roman"/>
          <w:sz w:val="28"/>
          <w:szCs w:val="28"/>
        </w:rPr>
        <w:t xml:space="preserve"> que es lo que queremos</w:t>
      </w:r>
      <w:r w:rsidRPr="00673D65">
        <w:rPr>
          <w:rFonts w:ascii="Times New Roman" w:hAnsi="Times New Roman" w:cs="Times New Roman"/>
          <w:sz w:val="28"/>
          <w:szCs w:val="28"/>
        </w:rPr>
        <w:t xml:space="preserve"> para nuestro país”</w:t>
      </w:r>
      <w:r w:rsidR="00882630" w:rsidRPr="00673D65">
        <w:rPr>
          <w:rFonts w:ascii="Times New Roman" w:hAnsi="Times New Roman" w:cs="Times New Roman"/>
          <w:sz w:val="28"/>
          <w:szCs w:val="28"/>
        </w:rPr>
        <w:t>.</w:t>
      </w:r>
    </w:p>
    <w:p w:rsidR="00F251D4" w:rsidRPr="00673D65" w:rsidRDefault="00F41753" w:rsidP="00673D65">
      <w:pPr>
        <w:jc w:val="both"/>
        <w:rPr>
          <w:rFonts w:ascii="Times New Roman" w:hAnsi="Times New Roman" w:cs="Times New Roman"/>
          <w:sz w:val="28"/>
          <w:szCs w:val="28"/>
        </w:rPr>
      </w:pPr>
      <w:r w:rsidRPr="00673D65">
        <w:rPr>
          <w:rFonts w:ascii="Times New Roman" w:hAnsi="Times New Roman" w:cs="Times New Roman"/>
          <w:sz w:val="28"/>
          <w:szCs w:val="28"/>
        </w:rPr>
        <w:t>Respecto a las cifras de empleo puntualizó que “h</w:t>
      </w:r>
      <w:r w:rsidR="00882630" w:rsidRPr="00673D65">
        <w:rPr>
          <w:rFonts w:ascii="Times New Roman" w:hAnsi="Times New Roman" w:cs="Times New Roman"/>
          <w:sz w:val="28"/>
          <w:szCs w:val="28"/>
        </w:rPr>
        <w:t>ay una preocup</w:t>
      </w:r>
      <w:r w:rsidR="00F251D4" w:rsidRPr="00673D65">
        <w:rPr>
          <w:rFonts w:ascii="Times New Roman" w:hAnsi="Times New Roman" w:cs="Times New Roman"/>
          <w:sz w:val="28"/>
          <w:szCs w:val="28"/>
        </w:rPr>
        <w:t>a</w:t>
      </w:r>
      <w:r w:rsidR="00882630" w:rsidRPr="00673D65">
        <w:rPr>
          <w:rFonts w:ascii="Times New Roman" w:hAnsi="Times New Roman" w:cs="Times New Roman"/>
          <w:sz w:val="28"/>
          <w:szCs w:val="28"/>
        </w:rPr>
        <w:t>ci</w:t>
      </w:r>
      <w:r w:rsidR="00F251D4" w:rsidRPr="00673D65">
        <w:rPr>
          <w:rFonts w:ascii="Times New Roman" w:hAnsi="Times New Roman" w:cs="Times New Roman"/>
          <w:sz w:val="28"/>
          <w:szCs w:val="28"/>
        </w:rPr>
        <w:t>ó</w:t>
      </w:r>
      <w:r w:rsidR="00882630" w:rsidRPr="00673D65">
        <w:rPr>
          <w:rFonts w:ascii="Times New Roman" w:hAnsi="Times New Roman" w:cs="Times New Roman"/>
          <w:sz w:val="28"/>
          <w:szCs w:val="28"/>
        </w:rPr>
        <w:t>n por generar empleos de calidad, miramos con atención al cifra, pero nos preocupa que aumenten los trabajadores por cuenta propia por sobre los asalariados. Frente a eso este no es un gobierno expectante, sino que act</w:t>
      </w:r>
      <w:r w:rsidR="00F251D4" w:rsidRPr="00673D65">
        <w:rPr>
          <w:rFonts w:ascii="Times New Roman" w:hAnsi="Times New Roman" w:cs="Times New Roman"/>
          <w:sz w:val="28"/>
          <w:szCs w:val="28"/>
        </w:rPr>
        <w:t>ú</w:t>
      </w:r>
      <w:r w:rsidR="00882630" w:rsidRPr="00673D65">
        <w:rPr>
          <w:rFonts w:ascii="Times New Roman" w:hAnsi="Times New Roman" w:cs="Times New Roman"/>
          <w:sz w:val="28"/>
          <w:szCs w:val="28"/>
        </w:rPr>
        <w:t xml:space="preserve">a, hemos presentado nuestra agenda energética, </w:t>
      </w:r>
      <w:r w:rsidRPr="00673D65">
        <w:rPr>
          <w:rFonts w:ascii="Times New Roman" w:hAnsi="Times New Roman" w:cs="Times New Roman"/>
          <w:sz w:val="28"/>
          <w:szCs w:val="28"/>
        </w:rPr>
        <w:t xml:space="preserve">de </w:t>
      </w:r>
      <w:r w:rsidR="00882630" w:rsidRPr="00673D65">
        <w:rPr>
          <w:rFonts w:ascii="Times New Roman" w:hAnsi="Times New Roman" w:cs="Times New Roman"/>
          <w:sz w:val="28"/>
          <w:szCs w:val="28"/>
        </w:rPr>
        <w:t>pr</w:t>
      </w:r>
      <w:r w:rsidR="00F251D4" w:rsidRPr="00673D65">
        <w:rPr>
          <w:rFonts w:ascii="Times New Roman" w:hAnsi="Times New Roman" w:cs="Times New Roman"/>
          <w:sz w:val="28"/>
          <w:szCs w:val="28"/>
        </w:rPr>
        <w:t>o</w:t>
      </w:r>
      <w:r w:rsidR="00882630" w:rsidRPr="00673D65">
        <w:rPr>
          <w:rFonts w:ascii="Times New Roman" w:hAnsi="Times New Roman" w:cs="Times New Roman"/>
          <w:sz w:val="28"/>
          <w:szCs w:val="28"/>
        </w:rPr>
        <w:t>du</w:t>
      </w:r>
      <w:r w:rsidR="00F251D4" w:rsidRPr="00673D65">
        <w:rPr>
          <w:rFonts w:ascii="Times New Roman" w:hAnsi="Times New Roman" w:cs="Times New Roman"/>
          <w:sz w:val="28"/>
          <w:szCs w:val="28"/>
        </w:rPr>
        <w:t>c</w:t>
      </w:r>
      <w:r w:rsidR="00882630" w:rsidRPr="00673D65">
        <w:rPr>
          <w:rFonts w:ascii="Times New Roman" w:hAnsi="Times New Roman" w:cs="Times New Roman"/>
          <w:sz w:val="28"/>
          <w:szCs w:val="28"/>
        </w:rPr>
        <w:t>tividad, innovación y en capacitación</w:t>
      </w:r>
      <w:r w:rsidRPr="00673D65">
        <w:rPr>
          <w:rFonts w:ascii="Times New Roman" w:hAnsi="Times New Roman" w:cs="Times New Roman"/>
          <w:sz w:val="28"/>
          <w:szCs w:val="28"/>
        </w:rPr>
        <w:t>;</w:t>
      </w:r>
      <w:r w:rsidR="00882630" w:rsidRPr="00673D65">
        <w:rPr>
          <w:rFonts w:ascii="Times New Roman" w:hAnsi="Times New Roman" w:cs="Times New Roman"/>
          <w:sz w:val="28"/>
          <w:szCs w:val="28"/>
        </w:rPr>
        <w:t xml:space="preserve"> </w:t>
      </w:r>
      <w:r w:rsidR="00F251D4" w:rsidRPr="00673D65">
        <w:rPr>
          <w:rFonts w:ascii="Times New Roman" w:hAnsi="Times New Roman" w:cs="Times New Roman"/>
          <w:sz w:val="28"/>
          <w:szCs w:val="28"/>
        </w:rPr>
        <w:t>el trabajo es seguir favoreciendo la creación de empleo, pero de calidad</w:t>
      </w:r>
      <w:r w:rsidRPr="00673D65">
        <w:rPr>
          <w:rFonts w:ascii="Times New Roman" w:hAnsi="Times New Roman" w:cs="Times New Roman"/>
          <w:sz w:val="28"/>
          <w:szCs w:val="28"/>
        </w:rPr>
        <w:t>”, concluyó.</w:t>
      </w:r>
    </w:p>
    <w:p w:rsidR="00882630" w:rsidRPr="00F20C58" w:rsidRDefault="00882630">
      <w:pPr>
        <w:rPr>
          <w:rFonts w:ascii="Times New Roman" w:hAnsi="Times New Roman" w:cs="Times New Roman"/>
        </w:rPr>
      </w:pPr>
    </w:p>
    <w:sectPr w:rsidR="00882630" w:rsidRPr="00F20C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20"/>
    <w:rsid w:val="001464BF"/>
    <w:rsid w:val="00224B20"/>
    <w:rsid w:val="002A3C67"/>
    <w:rsid w:val="00326105"/>
    <w:rsid w:val="003E222C"/>
    <w:rsid w:val="00433A96"/>
    <w:rsid w:val="004C0A2E"/>
    <w:rsid w:val="00673D65"/>
    <w:rsid w:val="0069684D"/>
    <w:rsid w:val="00882630"/>
    <w:rsid w:val="00920741"/>
    <w:rsid w:val="00982BD1"/>
    <w:rsid w:val="009B5CE1"/>
    <w:rsid w:val="00C668BA"/>
    <w:rsid w:val="00CA1BB2"/>
    <w:rsid w:val="00CF64F8"/>
    <w:rsid w:val="00F20C58"/>
    <w:rsid w:val="00F251D4"/>
    <w:rsid w:val="00F41753"/>
    <w:rsid w:val="00FB0D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3C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3C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F630E.319342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476</Words>
  <Characters>2621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Rodolfo Antonio Carrasco Miranda</cp:lastModifiedBy>
  <cp:revision>14</cp:revision>
  <cp:lastPrinted>2014-06-30T18:06:00Z</cp:lastPrinted>
  <dcterms:created xsi:type="dcterms:W3CDTF">2014-06-30T16:48:00Z</dcterms:created>
  <dcterms:modified xsi:type="dcterms:W3CDTF">2014-06-30T18:43:00Z</dcterms:modified>
</cp:coreProperties>
</file>