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37DA6" w14:textId="77777777" w:rsidR="00BB12EB" w:rsidRDefault="00BB12EB">
      <w:bookmarkStart w:id="0" w:name="_GoBack"/>
      <w:r>
        <w:t xml:space="preserve">                                                           </w:t>
      </w:r>
      <w:r>
        <w:rPr>
          <w:noProof/>
          <w:lang w:val="en-US"/>
        </w:rPr>
        <w:drawing>
          <wp:inline distT="0" distB="0" distL="0" distR="0" wp14:anchorId="02115957" wp14:editId="6E9D069D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2219" w14:textId="77777777" w:rsidR="00AB3945" w:rsidRPr="00CC3B6E" w:rsidRDefault="006A0CE8" w:rsidP="00BB12EB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C3B6E">
        <w:rPr>
          <w:rFonts w:ascii="Times New Roman" w:hAnsi="Times New Roman" w:cs="Times New Roman"/>
          <w:b/>
          <w:caps/>
          <w:sz w:val="28"/>
          <w:szCs w:val="28"/>
        </w:rPr>
        <w:t>MINISTRA DEL TRABAJO, JAVIERA BLANCO</w:t>
      </w:r>
      <w:r w:rsidR="00CC3B6E" w:rsidRPr="00CC3B6E">
        <w:rPr>
          <w:rFonts w:ascii="Times New Roman" w:hAnsi="Times New Roman" w:cs="Times New Roman"/>
          <w:b/>
          <w:caps/>
          <w:sz w:val="28"/>
          <w:szCs w:val="28"/>
        </w:rPr>
        <w:t xml:space="preserve"> POR ACUERDO DE SALARIO MÍNIMO</w:t>
      </w:r>
      <w:r w:rsidRPr="00CC3B6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C3B6E" w:rsidRPr="00CC3B6E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="00CC3B6E" w:rsidRPr="00CC3B6E">
        <w:rPr>
          <w:rFonts w:ascii="Times New Roman" w:hAnsi="Times New Roman" w:cs="Times New Roman"/>
          <w:b/>
          <w:caps/>
          <w:sz w:val="28"/>
          <w:szCs w:val="28"/>
        </w:rPr>
        <w:t>estamos dando una señal clara de cumplimiento de los compromisos asumidos de cara a la ciudadanía en el programa de la Presidenta Michelle Bachelet”</w:t>
      </w:r>
    </w:p>
    <w:p w14:paraId="5870D5EC" w14:textId="77777777" w:rsid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BAB74" w14:textId="77777777" w:rsidR="006A0CE8" w:rsidRDefault="006A0CE8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Protocolo firmado en sus puntos centrales establece la constitución de una comisión asesora salarial del mercado del trabajo,  el envío de proyecto de ley sobre fortalecimiento sindical y de la negociación colectiva; y un programa de fiscalización del ingreso mínimo mensual.</w:t>
      </w:r>
    </w:p>
    <w:p w14:paraId="4F7D707C" w14:textId="77777777" w:rsidR="006A0CE8" w:rsidRDefault="006A0CE8" w:rsidP="00BB1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11BE4" w14:textId="77777777" w:rsidR="00BB12EB" w:rsidRDefault="006A0CE8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 w:rsidRPr="006A0CE8">
        <w:rPr>
          <w:rFonts w:ascii="Times New Roman" w:hAnsi="Times New Roman" w:cs="Times New Roman"/>
          <w:b/>
          <w:sz w:val="28"/>
          <w:szCs w:val="28"/>
        </w:rPr>
        <w:t>Martes 3 de junio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2EB">
        <w:rPr>
          <w:rFonts w:ascii="Times New Roman" w:hAnsi="Times New Roman" w:cs="Times New Roman"/>
          <w:sz w:val="28"/>
          <w:szCs w:val="28"/>
        </w:rPr>
        <w:t>“Muy contenta</w:t>
      </w:r>
      <w:r w:rsidR="002677A6">
        <w:rPr>
          <w:rFonts w:ascii="Times New Roman" w:hAnsi="Times New Roman" w:cs="Times New Roman"/>
          <w:sz w:val="28"/>
          <w:szCs w:val="28"/>
        </w:rPr>
        <w:t xml:space="preserve"> con la señal de diálogo y entendimiento</w:t>
      </w:r>
      <w:r w:rsidR="00BB12EB">
        <w:rPr>
          <w:rFonts w:ascii="Times New Roman" w:hAnsi="Times New Roman" w:cs="Times New Roman"/>
          <w:sz w:val="28"/>
          <w:szCs w:val="28"/>
        </w:rPr>
        <w:t>” se manifestó la ministra del Trabajo y Previsión Social, Javiera Blanco, luego del acuerdo alcanzado entre el Gobierno representado por los ministerios de Hacienda y Trabajo, y la Central Unitaria de Trabajadores (CUT) respecto del monto del reajuste del sueldo mínimo a contar de julio.</w:t>
      </w:r>
    </w:p>
    <w:p w14:paraId="34A7C150" w14:textId="77777777" w:rsidR="005F06D1" w:rsidRP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ministra señaló “</w:t>
      </w:r>
      <w:r w:rsidR="005F06D1" w:rsidRPr="00BB12EB">
        <w:rPr>
          <w:rFonts w:ascii="Times New Roman" w:hAnsi="Times New Roman" w:cs="Times New Roman"/>
          <w:sz w:val="28"/>
          <w:szCs w:val="28"/>
        </w:rPr>
        <w:t xml:space="preserve">este diálogo y conversación </w:t>
      </w:r>
      <w:r>
        <w:rPr>
          <w:rFonts w:ascii="Times New Roman" w:hAnsi="Times New Roman" w:cs="Times New Roman"/>
          <w:sz w:val="28"/>
          <w:szCs w:val="28"/>
        </w:rPr>
        <w:t xml:space="preserve">con los trabajadores </w:t>
      </w:r>
      <w:r w:rsidR="005F06D1" w:rsidRPr="00BB12EB">
        <w:rPr>
          <w:rFonts w:ascii="Times New Roman" w:hAnsi="Times New Roman" w:cs="Times New Roman"/>
          <w:sz w:val="28"/>
          <w:szCs w:val="28"/>
        </w:rPr>
        <w:t xml:space="preserve">nos ha permitido llegar a grandes acuerdos con la </w:t>
      </w:r>
      <w:r w:rsidR="00357240" w:rsidRPr="00BB12E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UT</w:t>
      </w:r>
      <w:r w:rsidR="005F06D1" w:rsidRPr="00BB12EB">
        <w:rPr>
          <w:rFonts w:ascii="Times New Roman" w:hAnsi="Times New Roman" w:cs="Times New Roman"/>
          <w:sz w:val="28"/>
          <w:szCs w:val="28"/>
        </w:rPr>
        <w:t xml:space="preserve"> encabezada por su presidenta B</w:t>
      </w:r>
      <w:r>
        <w:rPr>
          <w:rFonts w:ascii="Times New Roman" w:hAnsi="Times New Roman" w:cs="Times New Roman"/>
          <w:sz w:val="28"/>
          <w:szCs w:val="28"/>
        </w:rPr>
        <w:t>á</w:t>
      </w:r>
      <w:r w:rsidR="005F06D1" w:rsidRPr="00BB12EB">
        <w:rPr>
          <w:rFonts w:ascii="Times New Roman" w:hAnsi="Times New Roman" w:cs="Times New Roman"/>
          <w:sz w:val="28"/>
          <w:szCs w:val="28"/>
        </w:rPr>
        <w:t>rbara Figueroa</w:t>
      </w:r>
      <w:r>
        <w:rPr>
          <w:rFonts w:ascii="Times New Roman" w:hAnsi="Times New Roman" w:cs="Times New Roman"/>
          <w:sz w:val="28"/>
          <w:szCs w:val="28"/>
        </w:rPr>
        <w:t>” y que “c</w:t>
      </w:r>
      <w:r w:rsidR="005F06D1" w:rsidRPr="00BB12EB">
        <w:rPr>
          <w:rFonts w:ascii="Times New Roman" w:hAnsi="Times New Roman" w:cs="Times New Roman"/>
          <w:sz w:val="28"/>
          <w:szCs w:val="28"/>
        </w:rPr>
        <w:t xml:space="preserve">omo </w:t>
      </w:r>
      <w:r>
        <w:rPr>
          <w:rFonts w:ascii="Times New Roman" w:hAnsi="Times New Roman" w:cs="Times New Roman"/>
          <w:sz w:val="28"/>
          <w:szCs w:val="28"/>
        </w:rPr>
        <w:t>E</w:t>
      </w:r>
      <w:r w:rsidR="005F06D1" w:rsidRPr="00BB12EB">
        <w:rPr>
          <w:rFonts w:ascii="Times New Roman" w:hAnsi="Times New Roman" w:cs="Times New Roman"/>
          <w:sz w:val="28"/>
          <w:szCs w:val="28"/>
        </w:rPr>
        <w:t xml:space="preserve">jecutivo estamos dando una señal clara de cumplimiento de los compromisos asumidos 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de cara a la ciudadanía en el programa de la </w:t>
      </w:r>
      <w:r>
        <w:rPr>
          <w:rFonts w:ascii="Times New Roman" w:hAnsi="Times New Roman" w:cs="Times New Roman"/>
          <w:sz w:val="28"/>
          <w:szCs w:val="28"/>
        </w:rPr>
        <w:t>P</w:t>
      </w:r>
      <w:r w:rsidR="00357240" w:rsidRPr="00BB12EB">
        <w:rPr>
          <w:rFonts w:ascii="Times New Roman" w:hAnsi="Times New Roman" w:cs="Times New Roman"/>
          <w:sz w:val="28"/>
          <w:szCs w:val="28"/>
        </w:rPr>
        <w:t>residenta Michelle Bachelet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57240" w:rsidRPr="00BB12EB">
        <w:rPr>
          <w:rFonts w:ascii="Times New Roman" w:hAnsi="Times New Roman" w:cs="Times New Roman"/>
          <w:sz w:val="28"/>
          <w:szCs w:val="28"/>
        </w:rPr>
        <w:t>.</w:t>
      </w:r>
    </w:p>
    <w:p w14:paraId="22AFD87B" w14:textId="77777777" w:rsidR="00357240" w:rsidRP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Detalló que “n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os comprometimos a generar una política que nos permita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357240" w:rsidRPr="00BB12EB">
        <w:rPr>
          <w:rFonts w:ascii="Times New Roman" w:hAnsi="Times New Roman" w:cs="Times New Roman"/>
          <w:sz w:val="28"/>
          <w:szCs w:val="28"/>
        </w:rPr>
        <w:t>en trabajadores formales con salario mínimo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 puedan superar la situación de pobreza en la que se encuentran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57240" w:rsidRPr="00BB12EB">
        <w:rPr>
          <w:rFonts w:ascii="Times New Roman" w:hAnsi="Times New Roman" w:cs="Times New Roman"/>
          <w:sz w:val="28"/>
          <w:szCs w:val="28"/>
        </w:rPr>
        <w:t>.</w:t>
      </w:r>
    </w:p>
    <w:p w14:paraId="4F10A5EC" w14:textId="77777777" w:rsidR="00357240" w:rsidRP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 “e</w:t>
      </w:r>
      <w:r w:rsidR="00357240" w:rsidRPr="00BB12EB">
        <w:rPr>
          <w:rFonts w:ascii="Times New Roman" w:hAnsi="Times New Roman" w:cs="Times New Roman"/>
          <w:sz w:val="28"/>
          <w:szCs w:val="28"/>
        </w:rPr>
        <w:t>l compromiso de la constitución de una comisión que proponga de cara al país una política salarial en 18 meses.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Nos comprometimos en no </w:t>
      </w:r>
      <w:r w:rsidR="00357240" w:rsidRPr="00BB12EB">
        <w:rPr>
          <w:rFonts w:ascii="Times New Roman" w:hAnsi="Times New Roman" w:cs="Times New Roman"/>
          <w:sz w:val="28"/>
          <w:szCs w:val="28"/>
        </w:rPr>
        <w:lastRenderedPageBreak/>
        <w:t>focali</w:t>
      </w:r>
      <w:r w:rsidR="0030489F" w:rsidRPr="00BB12EB">
        <w:rPr>
          <w:rFonts w:ascii="Times New Roman" w:hAnsi="Times New Roman" w:cs="Times New Roman"/>
          <w:sz w:val="28"/>
          <w:szCs w:val="28"/>
        </w:rPr>
        <w:t>z</w:t>
      </w:r>
      <w:r w:rsidR="00357240" w:rsidRPr="00BB12EB">
        <w:rPr>
          <w:rFonts w:ascii="Times New Roman" w:hAnsi="Times New Roman" w:cs="Times New Roman"/>
          <w:sz w:val="28"/>
          <w:szCs w:val="28"/>
        </w:rPr>
        <w:t>ar cada año la atención en la discusión del salario m</w:t>
      </w:r>
      <w:r w:rsidR="0030489F" w:rsidRPr="00BB12EB">
        <w:rPr>
          <w:rFonts w:ascii="Times New Roman" w:hAnsi="Times New Roman" w:cs="Times New Roman"/>
          <w:sz w:val="28"/>
          <w:szCs w:val="28"/>
        </w:rPr>
        <w:t>í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nimo y robustecer la negociación y las políticas remuneracionales de las empresas, 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357240" w:rsidRPr="00BB12EB">
        <w:rPr>
          <w:rFonts w:ascii="Times New Roman" w:hAnsi="Times New Roman" w:cs="Times New Roman"/>
          <w:sz w:val="28"/>
          <w:szCs w:val="28"/>
        </w:rPr>
        <w:t>eso tiene un solo nombre, el fortalecer la negociación colectiva en el país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57240" w:rsidRPr="00BB12EB">
        <w:rPr>
          <w:rFonts w:ascii="Times New Roman" w:hAnsi="Times New Roman" w:cs="Times New Roman"/>
          <w:sz w:val="28"/>
          <w:szCs w:val="28"/>
        </w:rPr>
        <w:t>.</w:t>
      </w:r>
    </w:p>
    <w:p w14:paraId="4CBA3443" w14:textId="77777777" w:rsidR="00357240" w:rsidRPr="00BB12EB" w:rsidRDefault="00357240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 w:rsidRPr="00BB12EB">
        <w:rPr>
          <w:rFonts w:ascii="Times New Roman" w:hAnsi="Times New Roman" w:cs="Times New Roman"/>
          <w:sz w:val="28"/>
          <w:szCs w:val="28"/>
        </w:rPr>
        <w:t>La</w:t>
      </w:r>
      <w:r w:rsidR="00BB12EB">
        <w:rPr>
          <w:rFonts w:ascii="Times New Roman" w:hAnsi="Times New Roman" w:cs="Times New Roman"/>
          <w:sz w:val="28"/>
          <w:szCs w:val="28"/>
        </w:rPr>
        <w:t xml:space="preserve"> ministra anunció que “la </w:t>
      </w:r>
      <w:r w:rsidRPr="00BB12EB">
        <w:rPr>
          <w:rFonts w:ascii="Times New Roman" w:hAnsi="Times New Roman" w:cs="Times New Roman"/>
          <w:sz w:val="28"/>
          <w:szCs w:val="28"/>
        </w:rPr>
        <w:t>reforma laboral será presentada en el último cuatr</w:t>
      </w:r>
      <w:r w:rsidR="0030489F" w:rsidRPr="00BB12EB">
        <w:rPr>
          <w:rFonts w:ascii="Times New Roman" w:hAnsi="Times New Roman" w:cs="Times New Roman"/>
          <w:sz w:val="28"/>
          <w:szCs w:val="28"/>
        </w:rPr>
        <w:t>i</w:t>
      </w:r>
      <w:r w:rsidRPr="00BB12EB">
        <w:rPr>
          <w:rFonts w:ascii="Times New Roman" w:hAnsi="Times New Roman" w:cs="Times New Roman"/>
          <w:sz w:val="28"/>
          <w:szCs w:val="28"/>
        </w:rPr>
        <w:t xml:space="preserve">mestre de este año, con </w:t>
      </w:r>
      <w:r w:rsidR="0030489F" w:rsidRPr="00BB12EB">
        <w:rPr>
          <w:rFonts w:ascii="Times New Roman" w:hAnsi="Times New Roman" w:cs="Times New Roman"/>
          <w:sz w:val="28"/>
          <w:szCs w:val="28"/>
        </w:rPr>
        <w:t>é</w:t>
      </w:r>
      <w:r w:rsidRPr="00BB12EB">
        <w:rPr>
          <w:rFonts w:ascii="Times New Roman" w:hAnsi="Times New Roman" w:cs="Times New Roman"/>
          <w:sz w:val="28"/>
          <w:szCs w:val="28"/>
        </w:rPr>
        <w:t>nfas</w:t>
      </w:r>
      <w:r w:rsidR="0030489F" w:rsidRPr="00BB12EB">
        <w:rPr>
          <w:rFonts w:ascii="Times New Roman" w:hAnsi="Times New Roman" w:cs="Times New Roman"/>
          <w:sz w:val="28"/>
          <w:szCs w:val="28"/>
        </w:rPr>
        <w:t>i</w:t>
      </w:r>
      <w:r w:rsidRPr="00BB12EB">
        <w:rPr>
          <w:rFonts w:ascii="Times New Roman" w:hAnsi="Times New Roman" w:cs="Times New Roman"/>
          <w:sz w:val="28"/>
          <w:szCs w:val="28"/>
        </w:rPr>
        <w:t>s preferente a presentarla en octubre</w:t>
      </w:r>
      <w:r w:rsidR="00BB12EB">
        <w:rPr>
          <w:rFonts w:ascii="Times New Roman" w:hAnsi="Times New Roman" w:cs="Times New Roman"/>
          <w:sz w:val="28"/>
          <w:szCs w:val="28"/>
        </w:rPr>
        <w:t xml:space="preserve"> al congreso</w:t>
      </w:r>
      <w:r w:rsidRPr="00BB12EB">
        <w:rPr>
          <w:rFonts w:ascii="Times New Roman" w:hAnsi="Times New Roman" w:cs="Times New Roman"/>
          <w:sz w:val="28"/>
          <w:szCs w:val="28"/>
        </w:rPr>
        <w:t>.</w:t>
      </w:r>
      <w:r w:rsidR="00BB12EB">
        <w:rPr>
          <w:rFonts w:ascii="Times New Roman" w:hAnsi="Times New Roman" w:cs="Times New Roman"/>
          <w:sz w:val="28"/>
          <w:szCs w:val="28"/>
        </w:rPr>
        <w:t xml:space="preserve"> </w:t>
      </w:r>
      <w:r w:rsidRPr="00BB12EB">
        <w:rPr>
          <w:rFonts w:ascii="Times New Roman" w:hAnsi="Times New Roman" w:cs="Times New Roman"/>
          <w:sz w:val="28"/>
          <w:szCs w:val="28"/>
        </w:rPr>
        <w:t>Esa reforma va a estar concentrada en los derechos colectivos que es una deuda que tenemos, luego de haber avanzada en los derechos individuales</w:t>
      </w:r>
      <w:r w:rsidR="00BB12EB">
        <w:rPr>
          <w:rFonts w:ascii="Times New Roman" w:hAnsi="Times New Roman" w:cs="Times New Roman"/>
          <w:sz w:val="28"/>
          <w:szCs w:val="28"/>
        </w:rPr>
        <w:t>”</w:t>
      </w:r>
      <w:r w:rsidRPr="00BB12EB">
        <w:rPr>
          <w:rFonts w:ascii="Times New Roman" w:hAnsi="Times New Roman" w:cs="Times New Roman"/>
          <w:sz w:val="28"/>
          <w:szCs w:val="28"/>
        </w:rPr>
        <w:t>.</w:t>
      </w:r>
    </w:p>
    <w:p w14:paraId="1E73CCE7" w14:textId="77777777" w:rsid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Javiera Blanco también destacó que como Gobierno “</w:t>
      </w:r>
      <w:r w:rsidR="00357240" w:rsidRPr="00BB12EB">
        <w:rPr>
          <w:rFonts w:ascii="Times New Roman" w:hAnsi="Times New Roman" w:cs="Times New Roman"/>
          <w:sz w:val="28"/>
          <w:szCs w:val="28"/>
        </w:rPr>
        <w:t xml:space="preserve">vamos a iniciar un plan de fortalecimiento en la fiscalización del pago del ingreso mínimo mensual, focalizado en </w:t>
      </w:r>
      <w:r w:rsidR="0030489F" w:rsidRPr="00BB12EB">
        <w:rPr>
          <w:rFonts w:ascii="Times New Roman" w:hAnsi="Times New Roman" w:cs="Times New Roman"/>
          <w:sz w:val="28"/>
          <w:szCs w:val="28"/>
        </w:rPr>
        <w:t>aquellos sectores productivos donde hay un mayor nivel de denuncia del incumplimiento de estos pagos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0489F" w:rsidRPr="00BB12EB">
        <w:rPr>
          <w:rFonts w:ascii="Times New Roman" w:hAnsi="Times New Roman" w:cs="Times New Roman"/>
          <w:sz w:val="28"/>
          <w:szCs w:val="28"/>
        </w:rPr>
        <w:t>.</w:t>
      </w:r>
    </w:p>
    <w:p w14:paraId="5B88763C" w14:textId="77777777" w:rsidR="0030489F" w:rsidRPr="00BB12EB" w:rsidRDefault="00BB12EB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 “é</w:t>
      </w:r>
      <w:r w:rsidR="0030489F" w:rsidRPr="00BB12EB">
        <w:rPr>
          <w:rFonts w:ascii="Times New Roman" w:hAnsi="Times New Roman" w:cs="Times New Roman"/>
          <w:sz w:val="28"/>
          <w:szCs w:val="28"/>
        </w:rPr>
        <w:t>stos ingresos mínimos no están constitu</w:t>
      </w:r>
      <w:r>
        <w:rPr>
          <w:rFonts w:ascii="Times New Roman" w:hAnsi="Times New Roman" w:cs="Times New Roman"/>
          <w:sz w:val="28"/>
          <w:szCs w:val="28"/>
        </w:rPr>
        <w:t>i</w:t>
      </w:r>
      <w:r w:rsidR="0030489F" w:rsidRPr="00BB12EB">
        <w:rPr>
          <w:rFonts w:ascii="Times New Roman" w:hAnsi="Times New Roman" w:cs="Times New Roman"/>
          <w:sz w:val="28"/>
          <w:szCs w:val="28"/>
        </w:rPr>
        <w:t>dos por la suma de montos como asignaciones y gratificaciones, pero eso lamentablemente sucede, así que por eso la fiscalización va a estar centrada en esos sectores donde más se denuncia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489F" w:rsidRPr="00BB12EB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sz w:val="28"/>
          <w:szCs w:val="28"/>
        </w:rPr>
        <w:t xml:space="preserve">también </w:t>
      </w:r>
      <w:r w:rsidR="0030489F" w:rsidRPr="00BB12EB">
        <w:rPr>
          <w:rFonts w:ascii="Times New Roman" w:hAnsi="Times New Roman" w:cs="Times New Roman"/>
          <w:sz w:val="28"/>
          <w:szCs w:val="28"/>
        </w:rPr>
        <w:t>en un proceso de educación hacia el mundo empresarial para el cumplimiento de esta normativa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0489F" w:rsidRPr="00BB12EB">
        <w:rPr>
          <w:rFonts w:ascii="Times New Roman" w:hAnsi="Times New Roman" w:cs="Times New Roman"/>
          <w:sz w:val="28"/>
          <w:szCs w:val="28"/>
        </w:rPr>
        <w:t>.</w:t>
      </w:r>
    </w:p>
    <w:p w14:paraId="1D2CBE1B" w14:textId="77777777" w:rsidR="00F81DB1" w:rsidRDefault="00F81DB1" w:rsidP="00BB1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5D146" w14:textId="77777777" w:rsidR="00F81DB1" w:rsidRPr="009153CD" w:rsidRDefault="00F81DB1" w:rsidP="00BB1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CD">
        <w:rPr>
          <w:rFonts w:ascii="Times New Roman" w:hAnsi="Times New Roman" w:cs="Times New Roman"/>
          <w:b/>
          <w:sz w:val="28"/>
          <w:szCs w:val="28"/>
        </w:rPr>
        <w:t>Protocolo</w:t>
      </w:r>
      <w:r w:rsidR="002677A6" w:rsidRPr="009153CD">
        <w:rPr>
          <w:rFonts w:ascii="Times New Roman" w:hAnsi="Times New Roman" w:cs="Times New Roman"/>
          <w:b/>
          <w:sz w:val="28"/>
          <w:szCs w:val="28"/>
        </w:rPr>
        <w:t xml:space="preserve"> de acuerdo</w:t>
      </w:r>
    </w:p>
    <w:p w14:paraId="20BA3E80" w14:textId="77777777" w:rsidR="00357240" w:rsidRDefault="00F81DB1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</w:t>
      </w:r>
      <w:r w:rsidR="002677A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tra del Trabajo Junto al mini</w:t>
      </w:r>
      <w:r w:rsidR="002677A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tro de Hacienda, Alberto Arenas</w:t>
      </w:r>
      <w:r w:rsidR="00267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y la presidenta de la CUT, </w:t>
      </w:r>
      <w:r w:rsidR="002677A6">
        <w:rPr>
          <w:rFonts w:ascii="Times New Roman" w:hAnsi="Times New Roman" w:cs="Times New Roman"/>
          <w:sz w:val="28"/>
          <w:szCs w:val="28"/>
        </w:rPr>
        <w:t xml:space="preserve">Bárbara Figueroa, </w:t>
      </w:r>
      <w:r>
        <w:rPr>
          <w:rFonts w:ascii="Times New Roman" w:hAnsi="Times New Roman" w:cs="Times New Roman"/>
          <w:sz w:val="28"/>
          <w:szCs w:val="28"/>
        </w:rPr>
        <w:t>firmaron un</w:t>
      </w:r>
      <w:r w:rsidR="0026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protocolo de acuerdo respecto al reajuste del sueldo mínimo.</w:t>
      </w:r>
    </w:p>
    <w:p w14:paraId="23FC86B3" w14:textId="77777777" w:rsidR="002677A6" w:rsidRPr="00BB12EB" w:rsidRDefault="002677A6" w:rsidP="00BB1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sus puntos centrales se establece la constitución de una comisión asesora salarial del mercado del trabajo,  el envío de proyecto de ley sobre fortalecimiento sindical y de la negociación colectiva; programa de fiscalización del ingreso mínimo mensual y  en materia de evolución del salario mínimo se conviene una progresión desde los actuales $210.000 a $225.000 a partir  del 1 de julio de 2014; $241.000 a partir de julio de 2015; y $250.000 a partir de enero de 2016.  </w:t>
      </w:r>
    </w:p>
    <w:p w14:paraId="29C83E78" w14:textId="77777777" w:rsidR="00357240" w:rsidRDefault="00357240">
      <w:r>
        <w:t xml:space="preserve"> </w:t>
      </w:r>
    </w:p>
    <w:bookmarkEnd w:id="0"/>
    <w:sectPr w:rsidR="00357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8D"/>
    <w:rsid w:val="002677A6"/>
    <w:rsid w:val="0030489F"/>
    <w:rsid w:val="00357240"/>
    <w:rsid w:val="005F06D1"/>
    <w:rsid w:val="006A0CE8"/>
    <w:rsid w:val="00817F8D"/>
    <w:rsid w:val="009153CD"/>
    <w:rsid w:val="00982BD1"/>
    <w:rsid w:val="00BB12EB"/>
    <w:rsid w:val="00C668BA"/>
    <w:rsid w:val="00CC3B6E"/>
    <w:rsid w:val="00F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170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CF630E.319342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511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rodrigo ferrari</cp:lastModifiedBy>
  <cp:revision>10</cp:revision>
  <dcterms:created xsi:type="dcterms:W3CDTF">2014-07-01T16:36:00Z</dcterms:created>
  <dcterms:modified xsi:type="dcterms:W3CDTF">2014-07-01T17:32:00Z</dcterms:modified>
</cp:coreProperties>
</file>